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94"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34"/>
        <w:gridCol w:w="2268"/>
        <w:gridCol w:w="2268"/>
        <w:gridCol w:w="2126"/>
        <w:gridCol w:w="1984"/>
        <w:gridCol w:w="284"/>
        <w:gridCol w:w="1984"/>
        <w:gridCol w:w="1985"/>
        <w:gridCol w:w="1843"/>
      </w:tblGrid>
      <w:tr w:rsidR="00925344" w:rsidRPr="00925344" w:rsidTr="00FD61C3">
        <w:trPr>
          <w:trHeight w:val="398"/>
        </w:trPr>
        <w:tc>
          <w:tcPr>
            <w:tcW w:w="534" w:type="dxa"/>
            <w:shd w:val="clear" w:color="auto" w:fill="auto"/>
          </w:tcPr>
          <w:p w:rsidR="00925344" w:rsidRPr="00925344" w:rsidRDefault="00925344" w:rsidP="009B1E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925344" w:rsidRPr="00925344" w:rsidRDefault="00925344" w:rsidP="009B1E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08h00-09h00</w:t>
            </w:r>
          </w:p>
        </w:tc>
        <w:tc>
          <w:tcPr>
            <w:tcW w:w="2268" w:type="dxa"/>
            <w:shd w:val="clear" w:color="auto" w:fill="auto"/>
          </w:tcPr>
          <w:p w:rsidR="00925344" w:rsidRPr="00925344" w:rsidRDefault="00925344" w:rsidP="009B1E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09h00-10h00</w:t>
            </w:r>
          </w:p>
        </w:tc>
        <w:tc>
          <w:tcPr>
            <w:tcW w:w="2126" w:type="dxa"/>
          </w:tcPr>
          <w:p w:rsidR="00925344" w:rsidRPr="00925344" w:rsidRDefault="00925344" w:rsidP="009B1E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10h00-11h00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shd w:val="clear" w:color="auto" w:fill="auto"/>
          </w:tcPr>
          <w:p w:rsidR="00925344" w:rsidRPr="00925344" w:rsidRDefault="00925344" w:rsidP="009B1E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11h00-12h00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925344" w:rsidRPr="00925344" w:rsidRDefault="00925344" w:rsidP="009B1E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925344" w:rsidRPr="00925344" w:rsidRDefault="00925344" w:rsidP="002A4BA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13h</w:t>
            </w:r>
            <w:r w:rsidR="002A4B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15-</w:t>
            </w: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-14h</w:t>
            </w:r>
            <w:r w:rsidR="002A4B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925344" w:rsidRPr="00925344" w:rsidRDefault="00925344" w:rsidP="002A4BA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14h</w:t>
            </w:r>
            <w:r w:rsidR="002A4B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</w:t>
            </w: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-15h</w:t>
            </w:r>
            <w:r w:rsidR="002A4B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925344" w:rsidRPr="00925344" w:rsidRDefault="00925344" w:rsidP="002A4BA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15h</w:t>
            </w:r>
            <w:r w:rsidR="002A4B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</w:t>
            </w: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-16h</w:t>
            </w:r>
            <w:r w:rsidR="002A4B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</w:t>
            </w:r>
          </w:p>
        </w:tc>
      </w:tr>
      <w:tr w:rsidR="00925344" w:rsidRPr="00925344" w:rsidTr="00FD61C3">
        <w:trPr>
          <w:cantSplit/>
          <w:trHeight w:val="1122"/>
        </w:trPr>
        <w:tc>
          <w:tcPr>
            <w:tcW w:w="534" w:type="dxa"/>
            <w:shd w:val="clear" w:color="auto" w:fill="auto"/>
            <w:textDirection w:val="btLr"/>
          </w:tcPr>
          <w:p w:rsidR="00925344" w:rsidRPr="00925344" w:rsidRDefault="00925344" w:rsidP="009B1E0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Dimanche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Electrochimie et Corrosion</w:t>
            </w:r>
          </w:p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Cours</w:t>
            </w:r>
          </w:p>
          <w:p w:rsidR="00925344" w:rsidRPr="00925344" w:rsidRDefault="00925344" w:rsidP="009B34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Mme SOUALMI</w:t>
            </w:r>
          </w:p>
          <w:p w:rsidR="00925344" w:rsidRPr="00925344" w:rsidRDefault="00925344" w:rsidP="009B34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Electrochimie et Corrosion</w:t>
            </w:r>
          </w:p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Cours</w:t>
            </w:r>
          </w:p>
          <w:p w:rsidR="00925344" w:rsidRPr="00925344" w:rsidRDefault="00925344" w:rsidP="009B345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Mme SOUALMI</w:t>
            </w:r>
          </w:p>
          <w:p w:rsidR="00925344" w:rsidRPr="00925344" w:rsidRDefault="00925344" w:rsidP="009B345B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lang w:eastAsia="en-US"/>
              </w:rPr>
            </w:pPr>
          </w:p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  <w:color w:val="B2A1C7" w:themeColor="accent4" w:themeTint="99"/>
              </w:rPr>
            </w:pPr>
          </w:p>
        </w:tc>
        <w:tc>
          <w:tcPr>
            <w:tcW w:w="2126" w:type="dxa"/>
          </w:tcPr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Electrochimie et Corrosion</w:t>
            </w:r>
          </w:p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TD</w:t>
            </w:r>
          </w:p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Mme SOUALMI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shd w:val="clear" w:color="auto" w:fill="auto"/>
          </w:tcPr>
          <w:p w:rsidR="009B345B" w:rsidRPr="00925344" w:rsidRDefault="009B345B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Cristallochimie (Chimie de l’état solide)</w:t>
            </w:r>
          </w:p>
          <w:p w:rsidR="009B345B" w:rsidRPr="00925344" w:rsidRDefault="009B345B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Cours</w:t>
            </w:r>
          </w:p>
          <w:p w:rsidR="00925344" w:rsidRPr="00925344" w:rsidRDefault="009B345B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Mr. KADARI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Cristallochimie (Chimie de l’état solide)</w:t>
            </w:r>
          </w:p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Cours</w:t>
            </w:r>
          </w:p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Mr. KADARI</w:t>
            </w:r>
          </w:p>
        </w:tc>
        <w:tc>
          <w:tcPr>
            <w:tcW w:w="1985" w:type="dxa"/>
          </w:tcPr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Cristallochimie (Chimie de l’état solide)</w:t>
            </w:r>
          </w:p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TD</w:t>
            </w:r>
          </w:p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Mr. KADARI</w:t>
            </w:r>
          </w:p>
        </w:tc>
        <w:tc>
          <w:tcPr>
            <w:tcW w:w="1843" w:type="dxa"/>
          </w:tcPr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Cristallochimie (Chimie de l’état solide)</w:t>
            </w:r>
          </w:p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TD</w:t>
            </w:r>
          </w:p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Mr. KADARI</w:t>
            </w:r>
          </w:p>
        </w:tc>
      </w:tr>
      <w:tr w:rsidR="00925344" w:rsidRPr="00925344" w:rsidTr="00FD61C3">
        <w:trPr>
          <w:cantSplit/>
          <w:trHeight w:val="873"/>
        </w:trPr>
        <w:tc>
          <w:tcPr>
            <w:tcW w:w="534" w:type="dxa"/>
            <w:shd w:val="clear" w:color="auto" w:fill="auto"/>
            <w:textDirection w:val="btLr"/>
          </w:tcPr>
          <w:p w:rsidR="00925344" w:rsidRPr="00925344" w:rsidRDefault="00925344" w:rsidP="009B1E0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2268" w:type="dxa"/>
            <w:shd w:val="clear" w:color="auto" w:fill="auto"/>
          </w:tcPr>
          <w:p w:rsidR="009B345B" w:rsidRPr="00925344" w:rsidRDefault="009B345B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T.P</w:t>
            </w: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Techniques de caractérisations I</w:t>
            </w:r>
          </w:p>
          <w:p w:rsidR="009B345B" w:rsidRPr="00925344" w:rsidRDefault="009B345B" w:rsidP="009B345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Mlle SEHIL</w:t>
            </w:r>
          </w:p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Thermodynamique approfondie</w:t>
            </w:r>
          </w:p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Mr. BENHEBAL</w:t>
            </w:r>
          </w:p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Cours</w:t>
            </w:r>
          </w:p>
        </w:tc>
        <w:tc>
          <w:tcPr>
            <w:tcW w:w="2126" w:type="dxa"/>
            <w:vAlign w:val="center"/>
          </w:tcPr>
          <w:p w:rsidR="00E64EF8" w:rsidRPr="00925344" w:rsidRDefault="00E64EF8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Thermodynamique approfondie</w:t>
            </w:r>
          </w:p>
          <w:p w:rsidR="00E64EF8" w:rsidRPr="00925344" w:rsidRDefault="00E64EF8" w:rsidP="009B345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lang w:val="en-GB"/>
              </w:rPr>
              <w:t>Mr. BENHEBAL</w:t>
            </w:r>
          </w:p>
          <w:p w:rsidR="00925344" w:rsidRPr="00925344" w:rsidRDefault="00E64EF8" w:rsidP="009B345B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lang w:eastAsia="en-US"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TD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B345B" w:rsidRPr="00925344" w:rsidRDefault="009B345B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T.P</w:t>
            </w: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Techniques de caractérisations I</w:t>
            </w:r>
          </w:p>
          <w:p w:rsidR="00925344" w:rsidRPr="00925344" w:rsidRDefault="009B345B" w:rsidP="009B345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Mlle SEHIL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  <w:shd w:val="clear" w:color="auto" w:fill="auto"/>
          </w:tcPr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</w:tcPr>
          <w:p w:rsidR="00925344" w:rsidRPr="00925344" w:rsidRDefault="00925344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A00D6" w:rsidRPr="00925344" w:rsidTr="00FD61C3">
        <w:trPr>
          <w:cantSplit/>
          <w:trHeight w:val="1191"/>
        </w:trPr>
        <w:tc>
          <w:tcPr>
            <w:tcW w:w="534" w:type="dxa"/>
            <w:shd w:val="clear" w:color="auto" w:fill="auto"/>
            <w:textDirection w:val="btLr"/>
          </w:tcPr>
          <w:p w:rsidR="001A00D6" w:rsidRPr="00925344" w:rsidRDefault="001A00D6" w:rsidP="001A00D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0" w:name="_GoBack" w:colFirst="6" w:colLast="7"/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00D6" w:rsidRPr="00925344" w:rsidRDefault="001A00D6" w:rsidP="001A00D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Méthodes Physico-chimie d’analyses</w:t>
            </w:r>
          </w:p>
          <w:p w:rsidR="001A00D6" w:rsidRPr="00925344" w:rsidRDefault="001A00D6" w:rsidP="001A00D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Cours</w:t>
            </w:r>
          </w:p>
          <w:p w:rsidR="001A00D6" w:rsidRPr="00925344" w:rsidRDefault="001A00D6" w:rsidP="001A00D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lang w:eastAsia="en-US"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Mlle. H.SEHIL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00D6" w:rsidRPr="00925344" w:rsidRDefault="001A00D6" w:rsidP="001A00D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Méthodes Physico-chimie d’analyses</w:t>
            </w:r>
          </w:p>
          <w:p w:rsidR="001A00D6" w:rsidRPr="00925344" w:rsidRDefault="001A00D6" w:rsidP="001A00D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Cours</w:t>
            </w:r>
          </w:p>
          <w:p w:rsidR="001A00D6" w:rsidRPr="00925344" w:rsidRDefault="001A00D6" w:rsidP="001A00D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Mlle. H.SEHIL</w:t>
            </w:r>
          </w:p>
        </w:tc>
        <w:tc>
          <w:tcPr>
            <w:tcW w:w="2126" w:type="dxa"/>
            <w:vAlign w:val="center"/>
          </w:tcPr>
          <w:p w:rsidR="001A00D6" w:rsidRPr="00925344" w:rsidRDefault="001A00D6" w:rsidP="001A00D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Méthodes Physico-chimie d’analyses</w:t>
            </w:r>
          </w:p>
          <w:p w:rsidR="001A00D6" w:rsidRPr="00925344" w:rsidRDefault="001A00D6" w:rsidP="001A00D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T.D</w:t>
            </w:r>
          </w:p>
          <w:p w:rsidR="001A00D6" w:rsidRPr="00925344" w:rsidRDefault="001A00D6" w:rsidP="001A00D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lang w:eastAsia="en-US"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Mlle. H.SEHIL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A00D6" w:rsidRPr="00925344" w:rsidRDefault="001A00D6" w:rsidP="001A00D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Méthodes Physico-chimie d’analyses</w:t>
            </w:r>
          </w:p>
          <w:p w:rsidR="001A00D6" w:rsidRPr="00925344" w:rsidRDefault="001A00D6" w:rsidP="001A00D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T.D</w:t>
            </w:r>
          </w:p>
          <w:p w:rsidR="001A00D6" w:rsidRPr="00925344" w:rsidRDefault="001A00D6" w:rsidP="001A00D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lang w:eastAsia="en-US"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Mlle. H.SEHIL</w:t>
            </w:r>
          </w:p>
          <w:p w:rsidR="001A00D6" w:rsidRPr="00925344" w:rsidRDefault="001A00D6" w:rsidP="001A00D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1A00D6" w:rsidRPr="00925344" w:rsidRDefault="001A00D6" w:rsidP="001A00D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  <w:shd w:val="clear" w:color="auto" w:fill="auto"/>
          </w:tcPr>
          <w:p w:rsidR="001A00D6" w:rsidRPr="00925344" w:rsidRDefault="001A00D6" w:rsidP="001A00D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TP synthèse des Matériaux I</w:t>
            </w:r>
          </w:p>
          <w:p w:rsidR="001A00D6" w:rsidRPr="00925344" w:rsidRDefault="001A00D6" w:rsidP="001A00D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Mlle KEBIR</w:t>
            </w: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1A00D6" w:rsidRPr="00925344" w:rsidRDefault="001A00D6" w:rsidP="001A00D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TP synthèse des Matériaux I</w:t>
            </w:r>
          </w:p>
          <w:p w:rsidR="001A00D6" w:rsidRPr="00925344" w:rsidRDefault="001A00D6" w:rsidP="001A00D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Mlle KEBIR</w:t>
            </w:r>
          </w:p>
        </w:tc>
        <w:tc>
          <w:tcPr>
            <w:tcW w:w="1843" w:type="dxa"/>
            <w:tcBorders>
              <w:left w:val="single" w:sz="6" w:space="0" w:color="auto"/>
            </w:tcBorders>
          </w:tcPr>
          <w:p w:rsidR="001A00D6" w:rsidRPr="00925344" w:rsidRDefault="001A00D6" w:rsidP="001A00D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0"/>
      <w:tr w:rsidR="00E64EF8" w:rsidRPr="00925344" w:rsidTr="00FD61C3">
        <w:trPr>
          <w:cantSplit/>
          <w:trHeight w:val="1058"/>
        </w:trPr>
        <w:tc>
          <w:tcPr>
            <w:tcW w:w="534" w:type="dxa"/>
            <w:shd w:val="clear" w:color="auto" w:fill="auto"/>
            <w:textDirection w:val="btLr"/>
          </w:tcPr>
          <w:p w:rsidR="00E64EF8" w:rsidRPr="00925344" w:rsidRDefault="00E64EF8" w:rsidP="00E64EF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2268" w:type="dxa"/>
            <w:shd w:val="clear" w:color="auto" w:fill="FFFFFF" w:themeFill="background1"/>
          </w:tcPr>
          <w:p w:rsidR="009B345B" w:rsidRPr="00925344" w:rsidRDefault="009B345B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Electrochimie et Corrosion</w:t>
            </w:r>
          </w:p>
          <w:p w:rsidR="009B345B" w:rsidRPr="00925344" w:rsidRDefault="009B345B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TD</w:t>
            </w:r>
          </w:p>
          <w:p w:rsidR="00E64EF8" w:rsidRPr="00925344" w:rsidRDefault="009B345B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Mme SOUALMI</w:t>
            </w:r>
          </w:p>
        </w:tc>
        <w:tc>
          <w:tcPr>
            <w:tcW w:w="2268" w:type="dxa"/>
            <w:shd w:val="clear" w:color="auto" w:fill="auto"/>
          </w:tcPr>
          <w:p w:rsidR="00066050" w:rsidRDefault="00E64EF8" w:rsidP="009B345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Thermodynamique approfondie</w:t>
            </w:r>
            <w:r w:rsidR="00066050"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 xml:space="preserve"> </w:t>
            </w:r>
          </w:p>
          <w:p w:rsidR="00E64EF8" w:rsidRPr="00925344" w:rsidRDefault="00066050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Cours</w:t>
            </w:r>
          </w:p>
          <w:p w:rsidR="00E64EF8" w:rsidRPr="00925344" w:rsidRDefault="00E64EF8" w:rsidP="009B345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Mr. BENHEBAL</w:t>
            </w:r>
          </w:p>
          <w:p w:rsidR="00E64EF8" w:rsidRPr="00925344" w:rsidRDefault="00E64EF8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</w:tcPr>
          <w:p w:rsidR="00066050" w:rsidRDefault="00E64EF8" w:rsidP="009B345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Thermodynamique approfondie</w:t>
            </w:r>
            <w:r w:rsidR="00066050"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 xml:space="preserve"> </w:t>
            </w:r>
          </w:p>
          <w:p w:rsidR="00E64EF8" w:rsidRPr="00925344" w:rsidRDefault="00066050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  <w:t>TD</w:t>
            </w:r>
          </w:p>
          <w:p w:rsidR="00E64EF8" w:rsidRPr="00925344" w:rsidRDefault="00E64EF8" w:rsidP="009B345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925344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lang w:val="en-GB"/>
              </w:rPr>
              <w:t>Mr. BENHEBAL</w:t>
            </w:r>
          </w:p>
          <w:p w:rsidR="00E64EF8" w:rsidRPr="00925344" w:rsidRDefault="00E64EF8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shd w:val="clear" w:color="auto" w:fill="auto"/>
          </w:tcPr>
          <w:p w:rsidR="00E64EF8" w:rsidRPr="00925344" w:rsidRDefault="00E64EF8" w:rsidP="009B345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E64EF8" w:rsidRPr="00925344" w:rsidRDefault="00E64EF8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E64EF8" w:rsidRPr="00925344" w:rsidRDefault="00E64EF8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E64EF8" w:rsidRPr="00E17F18" w:rsidRDefault="00E64EF8" w:rsidP="00E17F18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1F497D" w:themeColor="text2"/>
                <w:lang w:eastAsia="en-US"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TP</w:t>
            </w:r>
            <w:r w:rsidR="00E17F1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Modélisation des Matériaux </w:t>
            </w:r>
            <w:r w:rsidR="00E17F18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 xml:space="preserve">Mr </w:t>
            </w:r>
            <w:r w:rsidR="00E17F18" w:rsidRPr="00E17F18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LAKHEL</w:t>
            </w:r>
          </w:p>
        </w:tc>
        <w:tc>
          <w:tcPr>
            <w:tcW w:w="1985" w:type="dxa"/>
          </w:tcPr>
          <w:p w:rsidR="00E17F18" w:rsidRDefault="00E17F18" w:rsidP="009B345B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  <w:p w:rsidR="00E64EF8" w:rsidRPr="00925344" w:rsidRDefault="00E64EF8" w:rsidP="009B345B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1F497D" w:themeColor="text2"/>
                <w:lang w:eastAsia="en-US"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TP</w:t>
            </w: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Modélisation des Matériaux I</w:t>
            </w:r>
          </w:p>
          <w:p w:rsidR="00E64EF8" w:rsidRPr="00925344" w:rsidRDefault="00E17F18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 xml:space="preserve">Mr </w:t>
            </w:r>
            <w:r w:rsidRPr="00E17F18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>LAKHEL</w:t>
            </w:r>
          </w:p>
        </w:tc>
        <w:tc>
          <w:tcPr>
            <w:tcW w:w="1843" w:type="dxa"/>
          </w:tcPr>
          <w:p w:rsidR="00E64EF8" w:rsidRPr="00925344" w:rsidRDefault="00E64EF8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64EF8" w:rsidRPr="00925344" w:rsidTr="00FD61C3">
        <w:trPr>
          <w:cantSplit/>
          <w:trHeight w:val="819"/>
        </w:trPr>
        <w:tc>
          <w:tcPr>
            <w:tcW w:w="534" w:type="dxa"/>
            <w:shd w:val="clear" w:color="auto" w:fill="auto"/>
            <w:textDirection w:val="btLr"/>
          </w:tcPr>
          <w:p w:rsidR="00E64EF8" w:rsidRPr="00925344" w:rsidRDefault="00E64EF8" w:rsidP="00E64EF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53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268" w:type="dxa"/>
            <w:shd w:val="clear" w:color="auto" w:fill="auto"/>
          </w:tcPr>
          <w:p w:rsidR="00E64EF8" w:rsidRPr="00925344" w:rsidRDefault="00E64EF8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CF00A9" w:rsidRPr="00B63672" w:rsidRDefault="00CF00A9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3672">
              <w:rPr>
                <w:rFonts w:asciiTheme="majorBidi" w:hAnsiTheme="majorBidi" w:cstheme="majorBidi"/>
                <w:b/>
                <w:bCs/>
              </w:rPr>
              <w:t>Ethique et déontologie</w:t>
            </w:r>
          </w:p>
          <w:p w:rsidR="00CF00A9" w:rsidRPr="000F12F9" w:rsidRDefault="00CF00A9" w:rsidP="009B345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0F12F9">
              <w:rPr>
                <w:rFonts w:asciiTheme="majorBidi" w:hAnsiTheme="majorBidi" w:cstheme="majorBidi"/>
                <w:b/>
                <w:bCs/>
                <w:color w:val="FF0000"/>
              </w:rPr>
              <w:t>Mr. BENHEBAL</w:t>
            </w:r>
          </w:p>
          <w:p w:rsidR="00E64EF8" w:rsidRPr="00925344" w:rsidRDefault="00CF00A9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12F9">
              <w:rPr>
                <w:rFonts w:asciiTheme="majorBidi" w:hAnsiTheme="majorBidi" w:cstheme="majorBidi"/>
                <w:b/>
                <w:bCs/>
                <w:color w:val="FF0000"/>
                <w:highlight w:val="yellow"/>
              </w:rPr>
              <w:t>Cours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00A9" w:rsidRPr="00B63672" w:rsidRDefault="00CF00A9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3672">
              <w:rPr>
                <w:rFonts w:asciiTheme="majorBidi" w:hAnsiTheme="majorBidi" w:cstheme="majorBidi"/>
                <w:b/>
                <w:bCs/>
              </w:rPr>
              <w:t>Ethique et déontologie</w:t>
            </w:r>
          </w:p>
          <w:p w:rsidR="00CF00A9" w:rsidRPr="000F12F9" w:rsidRDefault="00CF00A9" w:rsidP="009B345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0F12F9">
              <w:rPr>
                <w:rFonts w:asciiTheme="majorBidi" w:hAnsiTheme="majorBidi" w:cstheme="majorBidi"/>
                <w:b/>
                <w:bCs/>
                <w:color w:val="FF0000"/>
              </w:rPr>
              <w:t>Mr. BENHEBAL</w:t>
            </w:r>
          </w:p>
          <w:p w:rsidR="00E64EF8" w:rsidRPr="00925344" w:rsidRDefault="00CF00A9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12F9">
              <w:rPr>
                <w:rFonts w:asciiTheme="majorBidi" w:hAnsiTheme="majorBidi" w:cstheme="majorBidi"/>
                <w:b/>
                <w:bCs/>
                <w:color w:val="FF0000"/>
                <w:highlight w:val="yellow"/>
              </w:rPr>
              <w:t>Cours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64EF8" w:rsidRPr="00925344" w:rsidRDefault="00E64EF8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E64EF8" w:rsidRPr="00925344" w:rsidRDefault="00E64EF8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E64EF8" w:rsidRPr="00925344" w:rsidRDefault="00E64EF8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2A4BAA" w:rsidRPr="00191828" w:rsidRDefault="002A4BAA" w:rsidP="002A4B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1828">
              <w:rPr>
                <w:rFonts w:asciiTheme="minorHAnsi" w:hAnsiTheme="minorHAnsi" w:cstheme="majorBidi"/>
                <w:b/>
                <w:bCs/>
                <w:sz w:val="28"/>
                <w:szCs w:val="28"/>
              </w:rPr>
              <w:t>Anglais</w:t>
            </w:r>
          </w:p>
          <w:p w:rsidR="002A4BAA" w:rsidRDefault="002A4BAA" w:rsidP="002A4BAA">
            <w:pPr>
              <w:jc w:val="center"/>
              <w:rPr>
                <w:b/>
                <w:bCs/>
              </w:rPr>
            </w:pPr>
            <w:r w:rsidRPr="00191828">
              <w:rPr>
                <w:b/>
                <w:bCs/>
                <w:highlight w:val="yellow"/>
              </w:rPr>
              <w:t>Cours</w:t>
            </w:r>
            <w:r>
              <w:rPr>
                <w:b/>
                <w:bCs/>
              </w:rPr>
              <w:t>/</w:t>
            </w:r>
            <w:r w:rsidRPr="00191828">
              <w:rPr>
                <w:b/>
                <w:bCs/>
                <w:highlight w:val="cyan"/>
              </w:rPr>
              <w:t>Amphi D</w:t>
            </w:r>
          </w:p>
          <w:p w:rsidR="00E64EF8" w:rsidRPr="00925344" w:rsidRDefault="00E64EF8" w:rsidP="00D1559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</w:tcPr>
          <w:p w:rsidR="002A4BAA" w:rsidRPr="00191828" w:rsidRDefault="002A4BAA" w:rsidP="002A4B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1828">
              <w:rPr>
                <w:rFonts w:asciiTheme="minorHAnsi" w:hAnsiTheme="minorHAnsi" w:cstheme="majorBidi"/>
                <w:b/>
                <w:bCs/>
                <w:sz w:val="28"/>
                <w:szCs w:val="28"/>
              </w:rPr>
              <w:t>Anglais</w:t>
            </w:r>
          </w:p>
          <w:p w:rsidR="002A4BAA" w:rsidRDefault="002A4BAA" w:rsidP="002A4BAA">
            <w:pPr>
              <w:jc w:val="center"/>
              <w:rPr>
                <w:b/>
                <w:bCs/>
              </w:rPr>
            </w:pPr>
            <w:r w:rsidRPr="00191828">
              <w:rPr>
                <w:b/>
                <w:bCs/>
                <w:highlight w:val="yellow"/>
              </w:rPr>
              <w:t>Cours</w:t>
            </w:r>
            <w:r>
              <w:rPr>
                <w:b/>
                <w:bCs/>
              </w:rPr>
              <w:t>/</w:t>
            </w:r>
            <w:r w:rsidRPr="00191828">
              <w:rPr>
                <w:b/>
                <w:bCs/>
                <w:highlight w:val="cyan"/>
              </w:rPr>
              <w:t>Amphi D</w:t>
            </w:r>
          </w:p>
          <w:p w:rsidR="00E64EF8" w:rsidRPr="00925344" w:rsidRDefault="00E64EF8" w:rsidP="00D1559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843" w:type="dxa"/>
          </w:tcPr>
          <w:p w:rsidR="00E64EF8" w:rsidRPr="00925344" w:rsidRDefault="00E64EF8" w:rsidP="009B34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B36628" w:rsidRPr="00EE38D5" w:rsidRDefault="00B36628" w:rsidP="00B3662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7874635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6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7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8D5">
        <w:rPr>
          <w:b/>
          <w:bCs/>
          <w:sz w:val="32"/>
          <w:szCs w:val="32"/>
        </w:rPr>
        <w:t>Université Ibn Khaldoun - Tiaret</w:t>
      </w:r>
    </w:p>
    <w:p w:rsidR="00B36628" w:rsidRPr="00EE38D5" w:rsidRDefault="00B36628" w:rsidP="00B36628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EE38D5">
        <w:rPr>
          <w:b/>
          <w:bCs/>
          <w:color w:val="000000"/>
          <w:sz w:val="28"/>
          <w:szCs w:val="28"/>
        </w:rPr>
        <w:t>Faculté des Sciences de la Matière</w:t>
      </w:r>
    </w:p>
    <w:p w:rsidR="00B36628" w:rsidRPr="00EE38D5" w:rsidRDefault="00B36628" w:rsidP="00B36628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EE38D5">
        <w:rPr>
          <w:b/>
          <w:bCs/>
          <w:color w:val="000000"/>
          <w:sz w:val="28"/>
          <w:szCs w:val="28"/>
        </w:rPr>
        <w:t>Département de Chimie</w:t>
      </w:r>
    </w:p>
    <w:p w:rsidR="00B36628" w:rsidRPr="00EE38D5" w:rsidRDefault="00B36628" w:rsidP="009B3BF7">
      <w:pPr>
        <w:jc w:val="center"/>
        <w:rPr>
          <w:b/>
          <w:bCs/>
          <w:sz w:val="32"/>
          <w:szCs w:val="32"/>
        </w:rPr>
      </w:pPr>
      <w:r w:rsidRPr="00EE38D5">
        <w:rPr>
          <w:b/>
          <w:bCs/>
          <w:sz w:val="32"/>
          <w:szCs w:val="32"/>
        </w:rPr>
        <w:t xml:space="preserve">Emploi du Temps/ </w:t>
      </w:r>
      <w:r w:rsidRPr="00F7752B">
        <w:rPr>
          <w:b/>
          <w:bCs/>
          <w:sz w:val="32"/>
          <w:szCs w:val="32"/>
          <w:highlight w:val="magenta"/>
        </w:rPr>
        <w:t xml:space="preserve">L3: </w:t>
      </w:r>
      <w:r w:rsidRPr="004D7B6F">
        <w:rPr>
          <w:b/>
          <w:bCs/>
          <w:sz w:val="32"/>
          <w:szCs w:val="32"/>
          <w:highlight w:val="magenta"/>
        </w:rPr>
        <w:t>Chimie des Matériaux</w:t>
      </w:r>
      <w:r w:rsidRPr="00EE38D5">
        <w:rPr>
          <w:b/>
          <w:bCs/>
          <w:sz w:val="32"/>
          <w:szCs w:val="32"/>
        </w:rPr>
        <w:t>/ S</w:t>
      </w:r>
      <w:r>
        <w:rPr>
          <w:b/>
          <w:bCs/>
          <w:sz w:val="32"/>
          <w:szCs w:val="32"/>
        </w:rPr>
        <w:t>5: 202</w:t>
      </w:r>
      <w:r w:rsidR="009B3BF7">
        <w:rPr>
          <w:b/>
          <w:bCs/>
          <w:sz w:val="32"/>
          <w:szCs w:val="32"/>
        </w:rPr>
        <w:t>1</w:t>
      </w:r>
      <w:r w:rsidRPr="00EE38D5">
        <w:rPr>
          <w:b/>
          <w:bCs/>
          <w:sz w:val="32"/>
          <w:szCs w:val="32"/>
        </w:rPr>
        <w:t>-20</w:t>
      </w:r>
      <w:r>
        <w:rPr>
          <w:b/>
          <w:bCs/>
          <w:sz w:val="32"/>
          <w:szCs w:val="32"/>
        </w:rPr>
        <w:t>2</w:t>
      </w:r>
      <w:r w:rsidR="009B3BF7">
        <w:rPr>
          <w:b/>
          <w:bCs/>
          <w:sz w:val="32"/>
          <w:szCs w:val="32"/>
        </w:rPr>
        <w:t>2</w:t>
      </w:r>
    </w:p>
    <w:p w:rsidR="002F269C" w:rsidRDefault="002F269C" w:rsidP="002F269C">
      <w:pPr>
        <w:jc w:val="center"/>
        <w:rPr>
          <w:b/>
          <w:bCs/>
          <w:sz w:val="28"/>
          <w:szCs w:val="28"/>
        </w:rPr>
      </w:pPr>
      <w:r w:rsidRPr="002859F0">
        <w:rPr>
          <w:b/>
          <w:bCs/>
          <w:sz w:val="28"/>
          <w:szCs w:val="28"/>
        </w:rPr>
        <w:t>Salle</w:t>
      </w:r>
      <w:r w:rsidRPr="002F269C">
        <w:rPr>
          <w:b/>
          <w:bCs/>
          <w:sz w:val="28"/>
          <w:szCs w:val="28"/>
          <w:highlight w:val="green"/>
        </w:rPr>
        <w:t>: 220</w:t>
      </w:r>
    </w:p>
    <w:p w:rsidR="002F269C" w:rsidRPr="002F269C" w:rsidRDefault="00DE67D7" w:rsidP="002F269C">
      <w:pPr>
        <w:jc w:val="center"/>
        <w:rPr>
          <w:b/>
          <w:bCs/>
          <w:sz w:val="28"/>
          <w:szCs w:val="28"/>
        </w:rPr>
      </w:pPr>
      <w:proofErr w:type="gramStart"/>
      <w:r>
        <w:rPr>
          <w:rFonts w:ascii="Helvetica" w:hAnsi="Helvetica"/>
          <w:b/>
          <w:bCs/>
          <w:color w:val="000000"/>
          <w:sz w:val="28"/>
          <w:szCs w:val="28"/>
          <w:shd w:val="clear" w:color="auto" w:fill="FDEF2B"/>
        </w:rPr>
        <w:t>d</w:t>
      </w:r>
      <w:r w:rsidR="002F269C" w:rsidRPr="002F269C">
        <w:rPr>
          <w:rFonts w:ascii="Helvetica" w:hAnsi="Helvetica"/>
          <w:b/>
          <w:bCs/>
          <w:color w:val="000000"/>
          <w:sz w:val="28"/>
          <w:szCs w:val="28"/>
          <w:shd w:val="clear" w:color="auto" w:fill="FDEF2B"/>
        </w:rPr>
        <w:t>u</w:t>
      </w:r>
      <w:proofErr w:type="gramEnd"/>
      <w:r w:rsidR="002F269C" w:rsidRPr="002F269C">
        <w:rPr>
          <w:rFonts w:ascii="Helvetica" w:hAnsi="Helvetica"/>
          <w:b/>
          <w:bCs/>
          <w:color w:val="000000"/>
          <w:sz w:val="28"/>
          <w:szCs w:val="28"/>
          <w:shd w:val="clear" w:color="auto" w:fill="FDEF2B"/>
        </w:rPr>
        <w:t>: 24.10.2021 au 04.11.2021</w:t>
      </w:r>
    </w:p>
    <w:p w:rsidR="00186CE5" w:rsidRDefault="00186CE5" w:rsidP="00186CE5">
      <w:pPr>
        <w:rPr>
          <w:b/>
          <w:bCs/>
          <w:color w:val="000000"/>
          <w:sz w:val="22"/>
          <w:szCs w:val="22"/>
        </w:rPr>
      </w:pPr>
      <w:r w:rsidRPr="00E8124D">
        <w:rPr>
          <w:b/>
          <w:bCs/>
        </w:rPr>
        <w:t>Responsable de spécialité : M</w:t>
      </w:r>
      <w:r>
        <w:rPr>
          <w:b/>
          <w:bCs/>
        </w:rPr>
        <w:t>me</w:t>
      </w:r>
      <w:r w:rsidRPr="00E8124D">
        <w:rPr>
          <w:b/>
          <w:bCs/>
        </w:rPr>
        <w:t xml:space="preserve"> </w:t>
      </w:r>
      <w:r>
        <w:rPr>
          <w:b/>
          <w:bCs/>
        </w:rPr>
        <w:t xml:space="preserve">ABDELMALEK I.                                                                                      </w:t>
      </w:r>
      <w:r w:rsidRPr="00E8124D">
        <w:rPr>
          <w:b/>
          <w:bCs/>
          <w:sz w:val="26"/>
          <w:szCs w:val="26"/>
          <w:u w:val="single"/>
        </w:rPr>
        <w:t>Chef de  Département</w:t>
      </w:r>
    </w:p>
    <w:p w:rsidR="00421AAB" w:rsidRPr="00F91BC2" w:rsidRDefault="00186CE5" w:rsidP="00F91BC2">
      <w:pPr>
        <w:jc w:val="center"/>
        <w:rPr>
          <w:b/>
          <w:lang w:bidi="ar-DZ"/>
        </w:rPr>
      </w:pPr>
    </w:p>
    <w:sectPr w:rsidR="00421AAB" w:rsidRPr="00F91BC2" w:rsidSect="009B1E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784F"/>
    <w:multiLevelType w:val="hybridMultilevel"/>
    <w:tmpl w:val="9AA07148"/>
    <w:lvl w:ilvl="0" w:tplc="2344399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527E2"/>
    <w:multiLevelType w:val="hybridMultilevel"/>
    <w:tmpl w:val="12D0081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E1396"/>
    <w:rsid w:val="00066050"/>
    <w:rsid w:val="000852A9"/>
    <w:rsid w:val="00186CE5"/>
    <w:rsid w:val="001A00D6"/>
    <w:rsid w:val="002A4BAA"/>
    <w:rsid w:val="002D62CD"/>
    <w:rsid w:val="002F269C"/>
    <w:rsid w:val="00383842"/>
    <w:rsid w:val="00444710"/>
    <w:rsid w:val="00455773"/>
    <w:rsid w:val="00485449"/>
    <w:rsid w:val="00572221"/>
    <w:rsid w:val="005C7572"/>
    <w:rsid w:val="005D4C34"/>
    <w:rsid w:val="008E1396"/>
    <w:rsid w:val="00923F33"/>
    <w:rsid w:val="00925344"/>
    <w:rsid w:val="009B1E0B"/>
    <w:rsid w:val="009B345B"/>
    <w:rsid w:val="009B3BF7"/>
    <w:rsid w:val="009F3F69"/>
    <w:rsid w:val="00B10558"/>
    <w:rsid w:val="00B36628"/>
    <w:rsid w:val="00B5374E"/>
    <w:rsid w:val="00CF00A9"/>
    <w:rsid w:val="00D1559C"/>
    <w:rsid w:val="00D1593F"/>
    <w:rsid w:val="00DE67D7"/>
    <w:rsid w:val="00E17F18"/>
    <w:rsid w:val="00E64EF8"/>
    <w:rsid w:val="00F10C8E"/>
    <w:rsid w:val="00F91BC2"/>
    <w:rsid w:val="00FD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7F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F269C"/>
    <w:pPr>
      <w:tabs>
        <w:tab w:val="center" w:pos="4536"/>
        <w:tab w:val="right" w:pos="9072"/>
      </w:tabs>
      <w:suppressAutoHyphens/>
    </w:pPr>
    <w:rPr>
      <w:lang w:val="en-US" w:eastAsia="ar-SA"/>
    </w:rPr>
  </w:style>
  <w:style w:type="character" w:customStyle="1" w:styleId="En-tteCar">
    <w:name w:val="En-tête Car"/>
    <w:basedOn w:val="Policepardfaut"/>
    <w:link w:val="En-tte"/>
    <w:uiPriority w:val="99"/>
    <w:rsid w:val="002F269C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7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Msia</dc:creator>
  <cp:lastModifiedBy>HP</cp:lastModifiedBy>
  <cp:revision>9</cp:revision>
  <cp:lastPrinted>2021-10-21T08:30:00Z</cp:lastPrinted>
  <dcterms:created xsi:type="dcterms:W3CDTF">2021-10-21T07:31:00Z</dcterms:created>
  <dcterms:modified xsi:type="dcterms:W3CDTF">2021-10-21T08:32:00Z</dcterms:modified>
</cp:coreProperties>
</file>